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9709" w14:textId="77777777" w:rsidR="000316F0" w:rsidRPr="00664628" w:rsidRDefault="000316F0" w:rsidP="000316F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4628">
        <w:rPr>
          <w:rFonts w:ascii="TH Sarabun New" w:hAnsi="TH Sarabun New" w:cs="TH Sarabun New"/>
          <w:b/>
          <w:bCs/>
          <w:sz w:val="32"/>
          <w:szCs w:val="32"/>
          <w:cs/>
        </w:rPr>
        <w:t>แบบเปิดเผยข้อมูลการใช้เงินสะสมขององค์กรปกครองส่วนท้องถิ่นประจำปีงบประมาณพ.ศ.2568</w:t>
      </w:r>
    </w:p>
    <w:p w14:paraId="64BAFBAD" w14:textId="77777777" w:rsidR="000316F0" w:rsidRPr="00664628" w:rsidRDefault="000316F0" w:rsidP="000316F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4628">
        <w:rPr>
          <w:rFonts w:ascii="TH Sarabun New" w:hAnsi="TH Sarabun New" w:cs="TH Sarabun New"/>
          <w:b/>
          <w:bCs/>
          <w:sz w:val="32"/>
          <w:szCs w:val="32"/>
          <w:cs/>
        </w:rPr>
        <w:t>กองช่าง เทศบาลตำบลบ้านเป็ด อำเภอเมืองขอนแก่น จังหวัดขอนแก่น</w:t>
      </w:r>
    </w:p>
    <w:p w14:paraId="7455F9A8" w14:textId="77777777" w:rsidR="000316F0" w:rsidRPr="00390F1A" w:rsidRDefault="000316F0" w:rsidP="000316F0">
      <w:pPr>
        <w:rPr>
          <w:rFonts w:ascii="TH Sarabun New" w:hAnsi="TH Sarabun New" w:cs="TH Sarabun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530"/>
        <w:gridCol w:w="2338"/>
      </w:tblGrid>
      <w:tr w:rsidR="000316F0" w:rsidRPr="00390F1A" w14:paraId="4633A5FD" w14:textId="77777777" w:rsidTr="00664628">
        <w:tc>
          <w:tcPr>
            <w:tcW w:w="704" w:type="dxa"/>
          </w:tcPr>
          <w:p w14:paraId="21578BC2" w14:textId="77777777" w:rsidR="000316F0" w:rsidRPr="00390F1A" w:rsidRDefault="000316F0" w:rsidP="00EB6E5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938" w:type="dxa"/>
          </w:tcPr>
          <w:p w14:paraId="36995058" w14:textId="77777777" w:rsidR="000316F0" w:rsidRPr="00390F1A" w:rsidRDefault="000316F0" w:rsidP="00EB6E5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โครงการ/รายละเอียดโครงการ</w:t>
            </w:r>
          </w:p>
        </w:tc>
        <w:tc>
          <w:tcPr>
            <w:tcW w:w="1105" w:type="dxa"/>
          </w:tcPr>
          <w:p w14:paraId="32AC02A8" w14:textId="77777777" w:rsidR="000316F0" w:rsidRPr="00390F1A" w:rsidRDefault="000316F0" w:rsidP="00EB6E5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จำนวนงบประมาณ</w:t>
            </w:r>
          </w:p>
          <w:p w14:paraId="0BEEB3D6" w14:textId="77777777" w:rsidR="000316F0" w:rsidRPr="00390F1A" w:rsidRDefault="000316F0" w:rsidP="00EB6E5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(บาท)</w:t>
            </w:r>
          </w:p>
        </w:tc>
        <w:tc>
          <w:tcPr>
            <w:tcW w:w="2338" w:type="dxa"/>
          </w:tcPr>
          <w:p w14:paraId="5F75D32F" w14:textId="77777777" w:rsidR="000316F0" w:rsidRPr="00390F1A" w:rsidRDefault="000316F0" w:rsidP="00EB6E5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ได้รับอนุมัติ</w:t>
            </w:r>
          </w:p>
        </w:tc>
      </w:tr>
      <w:tr w:rsidR="000316F0" w:rsidRPr="00390F1A" w14:paraId="6FBDBE78" w14:textId="77777777" w:rsidTr="00664628">
        <w:tc>
          <w:tcPr>
            <w:tcW w:w="704" w:type="dxa"/>
          </w:tcPr>
          <w:p w14:paraId="4673B4AD" w14:textId="77777777" w:rsidR="000316F0" w:rsidRPr="00390F1A" w:rsidRDefault="000316F0" w:rsidP="00EB6E5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390F1A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7938" w:type="dxa"/>
          </w:tcPr>
          <w:p w14:paraId="3A5A3319" w14:textId="77777777" w:rsidR="00664628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64628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โครงการก่อสร้างวางท่อระบายน้ำคอนกรีตเสริมเหล็ก (</w:t>
            </w:r>
            <w:r w:rsidRPr="00664628">
              <w:rPr>
                <w:rFonts w:ascii="TH Sarabun New" w:hAnsi="TH Sarabun New" w:cs="TH Sarabun New"/>
                <w:sz w:val="32"/>
                <w:szCs w:val="32"/>
              </w:rPr>
              <w:t>PRE-CAST Box culvert</w:t>
            </w:r>
            <w:r w:rsidRPr="006646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  <w:p w14:paraId="5DBEC134" w14:textId="77777777" w:rsidR="00664628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64628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พร้อมบ่อพักฝาเหล็ก หมู่ที่ 1และหมู่ที่ 18 บ้านเป็ด (ซอยอุดมสุขจากด้านหลังหมู่บ้าน</w:t>
            </w:r>
          </w:p>
          <w:p w14:paraId="2B2F29B2" w14:textId="316729E3" w:rsidR="00664628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4628">
              <w:rPr>
                <w:rFonts w:ascii="TH Sarabun New" w:hAnsi="TH Sarabun New" w:cs="TH Sarabun New"/>
                <w:sz w:val="32"/>
                <w:szCs w:val="32"/>
                <w:cs/>
              </w:rPr>
              <w:t>ลิขิตตราฟ้าใส ถึงเขตเทศบาลเมืองบ้านทุ่ม)</w:t>
            </w:r>
            <w:r w:rsidRPr="00390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9AAEA1D" w14:textId="77777777" w:rsidR="00664628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เพื่อจ่ายเป็นค่าก่อสร้างวางท่อระบายน้ำคอนกรีตเสริมเหล็ก</w:t>
            </w:r>
            <w:r w:rsidRPr="00390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390F1A">
              <w:rPr>
                <w:rFonts w:ascii="TH Sarabun New" w:hAnsi="TH Sarabun New" w:cs="TH Sarabun New"/>
                <w:sz w:val="32"/>
                <w:szCs w:val="32"/>
              </w:rPr>
              <w:t>PRE-CAST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  <w:szCs w:val="32"/>
              </w:rPr>
              <w:t>Box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  <w:szCs w:val="32"/>
              </w:rPr>
              <w:t>culvert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855A896" w14:textId="77777777" w:rsidR="00664628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พร้อมบ่อพักฝาเหล็ก หมู่ที่ 1และหมู่ที่18 บ้านเป็ด (ซอยอุดมสุขจากด้านหลังหมู่บ้านลิขิต</w:t>
            </w:r>
          </w:p>
          <w:p w14:paraId="5FE71B8D" w14:textId="593141F5" w:rsidR="000316F0" w:rsidRPr="00390F1A" w:rsidRDefault="000316F0" w:rsidP="00EB6E58">
            <w:pPr>
              <w:spacing w:line="257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ตราฟ้าใส ถึงเขตเทศบาลเมืองบ้านทุ่ม)</w:t>
            </w:r>
            <w:r w:rsidRPr="00390F1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รายละเอียดดังนี้  </w:t>
            </w:r>
          </w:p>
          <w:p w14:paraId="4018CDBC" w14:textId="77777777" w:rsidR="000316F0" w:rsidRPr="00390F1A" w:rsidRDefault="000316F0" w:rsidP="00EB6E5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งานวางท่อระบายน้ำคอนกรีตเสริมเหล็ก (</w:t>
            </w:r>
            <w:r w:rsidRPr="00390F1A">
              <w:rPr>
                <w:rFonts w:ascii="TH Sarabun New" w:hAnsi="TH Sarabun New" w:cs="TH Sarabun New"/>
                <w:sz w:val="32"/>
                <w:szCs w:val="32"/>
                <w:u w:val="single"/>
              </w:rPr>
              <w:t>PRE-CAST Box culvert</w:t>
            </w:r>
            <w:r w:rsidRPr="00390F1A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)</w:t>
            </w:r>
          </w:p>
          <w:p w14:paraId="12997327" w14:textId="77777777" w:rsidR="000316F0" w:rsidRPr="00390F1A" w:rsidRDefault="000316F0" w:rsidP="00EB6E58">
            <w:pPr>
              <w:pStyle w:val="a4"/>
              <w:spacing w:after="0"/>
              <w:ind w:right="-28"/>
              <w:jc w:val="thaiDistribute"/>
              <w:rPr>
                <w:rFonts w:ascii="TH Sarabun New" w:hAnsi="TH Sarabun New" w:cs="TH Sarabun New"/>
                <w:sz w:val="32"/>
              </w:rPr>
            </w:pPr>
            <w:r w:rsidRPr="00390F1A">
              <w:rPr>
                <w:rFonts w:ascii="TH Sarabun New" w:hAnsi="TH Sarabun New" w:cs="TH Sarabun New"/>
                <w:sz w:val="32"/>
                <w:cs/>
              </w:rPr>
              <w:t xml:space="preserve"> ขนาดท่อ 1.20 </w:t>
            </w:r>
            <w:r w:rsidRPr="00390F1A">
              <w:rPr>
                <w:rFonts w:ascii="TH Sarabun New" w:hAnsi="TH Sarabun New" w:cs="TH Sarabun New"/>
                <w:sz w:val="32"/>
              </w:rPr>
              <w:t>x</w:t>
            </w:r>
            <w:r w:rsidRPr="00390F1A">
              <w:rPr>
                <w:rFonts w:ascii="TH Sarabun New" w:hAnsi="TH Sarabun New" w:cs="TH Sarabun New"/>
                <w:sz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</w:rPr>
              <w:t>1.20</w:t>
            </w:r>
            <w:r w:rsidRPr="00390F1A">
              <w:rPr>
                <w:rFonts w:ascii="TH Sarabun New" w:hAnsi="TH Sarabun New" w:cs="TH Sarabun New"/>
                <w:sz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</w:rPr>
              <w:t>x</w:t>
            </w:r>
            <w:r w:rsidRPr="00390F1A">
              <w:rPr>
                <w:rFonts w:ascii="TH Sarabun New" w:hAnsi="TH Sarabun New" w:cs="TH Sarabun New"/>
                <w:sz w:val="32"/>
                <w:cs/>
              </w:rPr>
              <w:t xml:space="preserve"> </w:t>
            </w:r>
            <w:r w:rsidRPr="00390F1A">
              <w:rPr>
                <w:rFonts w:ascii="TH Sarabun New" w:hAnsi="TH Sarabun New" w:cs="TH Sarabun New"/>
                <w:sz w:val="32"/>
              </w:rPr>
              <w:t>0.</w:t>
            </w:r>
            <w:r w:rsidRPr="00390F1A">
              <w:rPr>
                <w:rFonts w:ascii="TH Sarabun New" w:hAnsi="TH Sarabun New" w:cs="TH Sarabun New"/>
                <w:sz w:val="32"/>
                <w:cs/>
              </w:rPr>
              <w:t>15 เมตร ความยาว 1,325.00 เมตร พร้อมบ่อพักฝาเหล็กหล่อ</w:t>
            </w:r>
          </w:p>
          <w:p w14:paraId="23E34815" w14:textId="77777777" w:rsidR="000316F0" w:rsidRPr="00390F1A" w:rsidRDefault="000316F0" w:rsidP="00EB6E58">
            <w:pPr>
              <w:pStyle w:val="a4"/>
              <w:spacing w:after="0"/>
              <w:ind w:right="-28"/>
              <w:jc w:val="thaiDistribute"/>
              <w:rPr>
                <w:rFonts w:ascii="TH Sarabun New" w:hAnsi="TH Sarabun New" w:cs="TH Sarabun New"/>
                <w:sz w:val="32"/>
                <w:u w:val="single"/>
              </w:rPr>
            </w:pPr>
            <w:r w:rsidRPr="00390F1A">
              <w:rPr>
                <w:rFonts w:ascii="TH Sarabun New" w:hAnsi="TH Sarabun New" w:cs="TH Sarabun New"/>
                <w:sz w:val="32"/>
                <w:u w:val="single"/>
                <w:cs/>
              </w:rPr>
              <w:t>งานคืนสภาพผิวคอนกรีตเสริมเหล็ก</w:t>
            </w:r>
          </w:p>
          <w:p w14:paraId="615107D9" w14:textId="77777777" w:rsidR="000316F0" w:rsidRDefault="000316F0" w:rsidP="00EB6E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มีพื้นที่ผิวจราจรรวมไม่น้อยกว่า 3,750.00 ตารางเมตร พร้อมป้ายโครงการจำนวน 1 ป้าย</w:t>
            </w:r>
          </w:p>
          <w:p w14:paraId="744AE62D" w14:textId="40AE2897" w:rsidR="00664628" w:rsidRPr="00664628" w:rsidRDefault="00664628" w:rsidP="00EB6E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4628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รายละเอียดตามปริมาณการงานก่อสร้างและตามแบบแปลนที่เทศบาลตำบลบ้านเป็ด</w:t>
            </w:r>
          </w:p>
          <w:p w14:paraId="71941F81" w14:textId="2934083A" w:rsidR="00664628" w:rsidRPr="00664628" w:rsidRDefault="00664628" w:rsidP="00EB6E5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64628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กำหนด</w:t>
            </w:r>
          </w:p>
          <w:p w14:paraId="7CA6EED6" w14:textId="77777777" w:rsidR="000316F0" w:rsidRPr="00390F1A" w:rsidRDefault="000316F0" w:rsidP="00EB6E5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B25943C" w14:textId="77777777" w:rsidR="000316F0" w:rsidRPr="00390F1A" w:rsidRDefault="000316F0" w:rsidP="00EB6E58">
            <w:pPr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</w:p>
        </w:tc>
        <w:tc>
          <w:tcPr>
            <w:tcW w:w="1105" w:type="dxa"/>
          </w:tcPr>
          <w:p w14:paraId="5BB48B73" w14:textId="0240A68B" w:rsidR="000316F0" w:rsidRPr="00390F1A" w:rsidRDefault="00664628" w:rsidP="00EB6E5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0316F0"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16,350,000.00</w:t>
            </w:r>
          </w:p>
        </w:tc>
        <w:tc>
          <w:tcPr>
            <w:tcW w:w="2338" w:type="dxa"/>
          </w:tcPr>
          <w:p w14:paraId="3856A9D2" w14:textId="77777777" w:rsidR="000316F0" w:rsidRPr="00390F1A" w:rsidRDefault="000316F0" w:rsidP="00EB6E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การประชุมสภาเทศบาลตำบลบ้านเป็ด สมัยวิสามัญ สมัยที่ 3/2567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วันที่  25  </w:t>
            </w:r>
            <w:r w:rsidRPr="00390F1A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 2567</w:t>
            </w:r>
          </w:p>
        </w:tc>
      </w:tr>
    </w:tbl>
    <w:p w14:paraId="2400E1EC" w14:textId="77777777" w:rsidR="00DF089E" w:rsidRPr="000316F0" w:rsidRDefault="00DF089E"/>
    <w:sectPr w:rsidR="00DF089E" w:rsidRPr="000316F0" w:rsidSect="00664628">
      <w:pgSz w:w="15840" w:h="12240" w:orient="landscape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F0"/>
    <w:rsid w:val="000316F0"/>
    <w:rsid w:val="00664628"/>
    <w:rsid w:val="007138D3"/>
    <w:rsid w:val="009734C4"/>
    <w:rsid w:val="00DF089E"/>
    <w:rsid w:val="00F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2949"/>
  <w15:chartTrackingRefBased/>
  <w15:docId w15:val="{5CDC2AC8-018F-46AB-975F-73E358D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316F0"/>
    <w:pPr>
      <w:spacing w:after="120" w:line="240" w:lineRule="auto"/>
    </w:pPr>
    <w:rPr>
      <w:rFonts w:ascii="Cordia New" w:eastAsia="Cordia New" w:hAnsi="Cordia New" w:cs="Cordia New"/>
      <w:kern w:val="0"/>
      <w:sz w:val="28"/>
      <w:szCs w:val="32"/>
      <w14:ligatures w14:val="none"/>
    </w:rPr>
  </w:style>
  <w:style w:type="character" w:customStyle="1" w:styleId="a5">
    <w:name w:val="เนื้อความ อักขระ"/>
    <w:basedOn w:val="a0"/>
    <w:link w:val="a4"/>
    <w:rsid w:val="000316F0"/>
    <w:rPr>
      <w:rFonts w:ascii="Cordia New" w:eastAsia="Cordia New" w:hAnsi="Cordia New" w:cs="Cordia New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2025-01-09T08:10:00Z</dcterms:created>
  <dcterms:modified xsi:type="dcterms:W3CDTF">2025-01-09T09:05:00Z</dcterms:modified>
</cp:coreProperties>
</file>